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jc w:val="both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附件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4"/>
        </w:rPr>
        <w:t xml:space="preserve">    </w:t>
      </w:r>
    </w:p>
    <w:p>
      <w:pPr>
        <w:spacing w:before="156" w:beforeLines="50" w:line="44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科研情况一览表</w:t>
      </w: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ind w:firstLine="723" w:firstLineChars="3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考生姓名：</w:t>
      </w:r>
      <w:r>
        <w:rPr>
          <w:rFonts w:hint="eastAsia" w:ascii="仿宋" w:hAnsi="仿宋" w:eastAsia="仿宋"/>
          <w:b/>
          <w:i/>
          <w:iCs/>
          <w:sz w:val="24"/>
          <w:u w:val="single"/>
        </w:rPr>
        <w:t xml:space="preserve">           </w:t>
      </w:r>
      <w:r>
        <w:rPr>
          <w:rFonts w:hint="eastAsia" w:ascii="仿宋" w:hAnsi="仿宋" w:eastAsia="仿宋"/>
          <w:b/>
          <w:i/>
          <w:iCs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</w:rPr>
        <w:t xml:space="preserve">  报考专业（方向）：</w:t>
      </w:r>
      <w:r>
        <w:rPr>
          <w:rFonts w:hint="eastAsia" w:ascii="仿宋" w:hAnsi="仿宋" w:eastAsia="仿宋"/>
          <w:b/>
          <w:sz w:val="24"/>
          <w:u w:val="single"/>
        </w:rPr>
        <w:t xml:space="preserve">            </w:t>
      </w:r>
      <w:r>
        <w:rPr>
          <w:rFonts w:ascii="仿宋" w:hAnsi="仿宋" w:eastAsia="仿宋"/>
          <w:b/>
          <w:sz w:val="24"/>
          <w:u w:val="single"/>
        </w:rPr>
        <w:t xml:space="preserve">  </w:t>
      </w:r>
    </w:p>
    <w:p>
      <w:pPr>
        <w:spacing w:line="100" w:lineRule="exact"/>
        <w:rPr>
          <w:rFonts w:ascii="仿宋" w:hAnsi="仿宋" w:eastAsia="仿宋"/>
          <w:b/>
          <w:sz w:val="10"/>
          <w:szCs w:val="10"/>
        </w:rPr>
      </w:pPr>
    </w:p>
    <w:p>
      <w:pPr>
        <w:rPr>
          <w:rFonts w:ascii="仿宋" w:hAnsi="仿宋" w:eastAsia="仿宋"/>
          <w:b/>
          <w:bCs/>
          <w:spacing w:val="-6"/>
          <w:szCs w:val="21"/>
        </w:rPr>
      </w:pPr>
      <w:r>
        <w:rPr>
          <w:rFonts w:ascii="仿宋" w:hAnsi="仿宋" w:eastAsia="仿宋"/>
          <w:b/>
          <w:bCs/>
          <w:spacing w:val="-6"/>
          <w:szCs w:val="21"/>
        </w:rPr>
        <w:t xml:space="preserve">        </w:t>
      </w:r>
      <w:r>
        <w:rPr>
          <w:rFonts w:hint="eastAsia" w:ascii="仿宋" w:hAnsi="仿宋" w:eastAsia="仿宋"/>
          <w:b/>
          <w:sz w:val="24"/>
          <w:lang w:val="en-US" w:eastAsia="zh-CN"/>
        </w:rPr>
        <w:t>工作单位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/>
          <w:b/>
          <w:sz w:val="24"/>
          <w:u w:val="single"/>
        </w:rPr>
        <w:t xml:space="preserve">     </w:t>
      </w:r>
      <w:r>
        <w:rPr>
          <w:rFonts w:ascii="仿宋" w:hAnsi="仿宋" w:eastAsia="仿宋"/>
          <w:b/>
          <w:sz w:val="24"/>
          <w:u w:val="single"/>
        </w:rPr>
        <w:t xml:space="preserve"> 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24"/>
        </w:rPr>
        <w:t>报名号（后五位）：</w:t>
      </w:r>
      <w:r>
        <w:rPr>
          <w:rFonts w:hint="eastAsia" w:ascii="仿宋" w:hAnsi="仿宋" w:eastAsia="仿宋"/>
          <w:b/>
          <w:sz w:val="24"/>
          <w:u w:val="single"/>
        </w:rPr>
        <w:t xml:space="preserve">     </w:t>
      </w:r>
      <w:r>
        <w:rPr>
          <w:rFonts w:ascii="仿宋" w:hAnsi="仿宋" w:eastAsia="仿宋"/>
          <w:b/>
          <w:sz w:val="24"/>
          <w:u w:val="single"/>
        </w:rPr>
        <w:t xml:space="preserve">  </w:t>
      </w:r>
      <w:r>
        <w:rPr>
          <w:rFonts w:hint="eastAsia" w:ascii="仿宋" w:hAnsi="仿宋" w:eastAsia="仿宋"/>
          <w:b/>
          <w:sz w:val="24"/>
          <w:u w:val="single"/>
        </w:rPr>
        <w:t xml:space="preserve">       </w:t>
      </w:r>
    </w:p>
    <w:p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</w:p>
    <w:p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Style w:val="2"/>
        <w:tblW w:w="88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259"/>
        <w:gridCol w:w="234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王五，X大学X院教授</w:t>
            </w:r>
          </w:p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电话：010-XXXXXXXX</w:t>
            </w:r>
          </w:p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Email：XXXXXX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hint="eastAsia" w:ascii="仿宋_GB2312" w:hAnsi="仿宋_GB2312" w:eastAsia="仿宋_GB2312"/>
          <w:szCs w:val="21"/>
        </w:rPr>
        <w:t>若有出国/出境学习经历，可填写在本表中；</w:t>
      </w:r>
    </w:p>
    <w:p>
      <w:pPr>
        <w:spacing w:line="240" w:lineRule="exact"/>
        <w:rPr>
          <w:rFonts w:ascii="仿宋_GB2312" w:hAnsi="仿宋_GB2312" w:eastAsia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hint="eastAsia" w:ascii="仿宋_GB2312" w:hAnsi="仿宋_GB2312" w:eastAsia="仿宋_GB2312"/>
          <w:szCs w:val="21"/>
        </w:rPr>
        <w:t xml:space="preserve"> 请详细列出证明人姓名、工作单位、职务/职称、联系电话及email等信息，以备查核。</w:t>
      </w:r>
    </w:p>
    <w:p>
      <w:pPr>
        <w:spacing w:line="360" w:lineRule="auto"/>
        <w:rPr>
          <w:rFonts w:ascii="仿宋_GB2312" w:hAnsi="仿宋_GB2312" w:eastAsia="仿宋_GB2312"/>
          <w:sz w:val="24"/>
        </w:rPr>
      </w:pPr>
    </w:p>
    <w:p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Style w:val="2"/>
        <w:tblW w:w="88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11"/>
        <w:gridCol w:w="2700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发表会议论文“XX”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Cs w:val="21"/>
              </w:rPr>
            </w:pPr>
          </w:p>
          <w:p>
            <w:pPr>
              <w:rPr>
                <w:rFonts w:hint="eastAsia" w:ascii="仿宋_GB2312" w:hAnsi="仿宋_GB2312" w:eastAsia="仿宋_GB2312"/>
                <w:szCs w:val="21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hint="eastAsia" w:eastAsia="仿宋_GB2312"/>
          <w:szCs w:val="21"/>
        </w:rPr>
        <w:t>“学术活动”一般是指参加学术会议、学术竞赛、学术进修等；</w:t>
      </w:r>
    </w:p>
    <w:p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hint="eastAsia" w:eastAsia="仿宋_GB2312"/>
          <w:spacing w:val="-16"/>
          <w:szCs w:val="21"/>
        </w:rPr>
        <w:t>若有与学术相关的获奖（不包含学习奖学金、社会实践奖励等），可填写在本表中，附证明材料（可以是复印件、照片等）。</w:t>
      </w:r>
    </w:p>
    <w:p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</w:p>
    <w:p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</w:p>
    <w:p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Style w:val="2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10"/>
        <w:gridCol w:w="2813"/>
        <w:gridCol w:w="1456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论文成果类别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FF0000"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，李四.“XXX”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XX学报</w:t>
            </w:r>
          </w:p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或XX出版社</w:t>
            </w:r>
          </w:p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或“第六届XX年会”论文集</w:t>
            </w:r>
          </w:p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或XX大学硕士学位论文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第9期,88-100</w:t>
            </w:r>
          </w:p>
          <w:p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第2卷,86-90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pacing w:val="-28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/>
                <w:color w:val="FF0000"/>
                <w:spacing w:val="-28"/>
                <w:sz w:val="21"/>
                <w:szCs w:val="21"/>
              </w:rPr>
              <w:t>CSSCI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FF0000"/>
                <w:spacing w:val="-28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color w:val="FF0000"/>
                <w:spacing w:val="-28"/>
                <w:sz w:val="21"/>
                <w:szCs w:val="21"/>
                <w:lang w:val="en-US" w:eastAsia="zh-CN"/>
              </w:rPr>
              <w:t>不含</w:t>
            </w:r>
            <w:r>
              <w:rPr>
                <w:rFonts w:hint="eastAsia" w:ascii="仿宋_GB2312" w:hAnsi="仿宋_GB2312" w:eastAsia="仿宋_GB2312"/>
                <w:color w:val="FF0000"/>
                <w:spacing w:val="-28"/>
                <w:sz w:val="21"/>
                <w:szCs w:val="21"/>
              </w:rPr>
              <w:t>扩展版</w:t>
            </w:r>
            <w:r>
              <w:rPr>
                <w:rFonts w:hint="eastAsia" w:ascii="仿宋_GB2312" w:hAnsi="仿宋_GB2312" w:eastAsia="仿宋_GB2312"/>
                <w:color w:val="FF0000"/>
                <w:spacing w:val="-28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>
      <w:pPr>
        <w:spacing w:line="240" w:lineRule="exact"/>
        <w:rPr>
          <w:rFonts w:eastAsia="仿宋_GB2312"/>
          <w:color w:val="FF0000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hint="eastAsia" w:eastAsia="仿宋_GB2312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hint="eastAsia" w:eastAsia="仿宋_GB2312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hint="eastAsia" w:eastAsia="仿宋_GB2312"/>
          <w:szCs w:val="21"/>
        </w:rPr>
        <w:t>未出版成果（含工作论文、学位论文等），按时间倒序排列；</w:t>
      </w:r>
      <w:r>
        <w:rPr>
          <w:rFonts w:hint="eastAsia" w:eastAsia="仿宋_GB2312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hint="eastAsia" w:eastAsia="仿宋_GB2312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hint="eastAsia" w:eastAsia="仿宋_GB2312"/>
          <w:b/>
          <w:bCs/>
          <w:szCs w:val="21"/>
        </w:rPr>
        <w:t>书籍首页、目录页（含标题及作者信息）、作品首页的复印件。</w:t>
      </w:r>
    </w:p>
    <w:p>
      <w:pPr>
        <w:spacing w:line="360" w:lineRule="auto"/>
        <w:jc w:val="center"/>
        <w:rPr>
          <w:rFonts w:ascii="仿宋_GB2312" w:hAnsi="仿宋_GB2312" w:eastAsia="仿宋_GB2312"/>
          <w:sz w:val="24"/>
        </w:rPr>
      </w:pPr>
    </w:p>
    <w:p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Style w:val="2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410"/>
        <w:gridCol w:w="2835"/>
        <w:gridCol w:w="1417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仿宋_GB2312" w:eastAsia="仿宋_GB2312"/>
                <w:b/>
                <w:bCs/>
                <w:w w:val="9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作者及代表作标题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FF0000"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.“XX”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XX学报</w:t>
            </w:r>
          </w:p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或XX出版社</w:t>
            </w:r>
          </w:p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或“第六届XX年会”论文集</w:t>
            </w:r>
          </w:p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或XX大学硕士学位论文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第9卷,86-90</w:t>
            </w:r>
          </w:p>
          <w:p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第2卷,88-100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357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0"/>
                <w:szCs w:val="30"/>
              </w:rPr>
              <w:t>代表作简介</w:t>
            </w:r>
            <w:r>
              <w:rPr>
                <w:rFonts w:hint="eastAsia" w:ascii="仿宋_GB2312" w:hAnsi="仿宋_GB2312" w:eastAsia="仿宋_GB2312"/>
                <w:spacing w:val="-16"/>
                <w:szCs w:val="21"/>
              </w:rPr>
              <w:t>（不超过500字，请总结该成果研究的主要问题、主要研究结论、创新点、意义等）</w:t>
            </w: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</w:tr>
    </w:tbl>
    <w:p>
      <w:pPr>
        <w:spacing w:line="240" w:lineRule="exact"/>
        <w:rPr>
          <w:rFonts w:ascii="仿宋_GB2312" w:hAnsi="仿宋_GB2312" w:eastAsia="仿宋_GB2312"/>
          <w:sz w:val="24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hint="eastAsia" w:eastAsia="仿宋_GB2312"/>
          <w:szCs w:val="21"/>
        </w:rPr>
        <w:t>“代表作”可包含未发表的论文、学位论文等；请附代表作原件（完整版，不能提供原件的，提供复印件）。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ODAxOTc2ZjRjNGFlM2FmMjJlMmU3ODAyMWVjNDAifQ=="/>
  </w:docVars>
  <w:rsids>
    <w:rsidRoot w:val="00000000"/>
    <w:rsid w:val="04966FBD"/>
    <w:rsid w:val="2B0565E6"/>
    <w:rsid w:val="682B058E"/>
    <w:rsid w:val="7FA2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2023-12-19T01:16:00Z</dcterms:created>
  <dc:creator>Lenovo</dc:creator>
  <cp:lastModifiedBy>Lenovo</cp:lastModifiedBy>
  <dcterms:modified xsi:type="dcterms:W3CDTF">2023-12-19T01:38:27Z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DB260B2ACF5D42A4AEAF7B9998404593_12</vt:lpwstr>
  </property>
</Properties>
</file>